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CC" w:rsidRPr="00EF2DCA" w:rsidRDefault="001E2611" w:rsidP="001E2611">
      <w:pPr>
        <w:rPr>
          <w:b/>
          <w:bCs/>
        </w:rPr>
      </w:pPr>
      <w:r w:rsidRPr="00EF2DCA">
        <w:rPr>
          <w:b/>
          <w:bCs/>
        </w:rPr>
        <w:t>Raj Sharma, CIMA</w:t>
      </w:r>
    </w:p>
    <w:p w:rsidR="00C162CC" w:rsidRPr="00EF2DCA" w:rsidRDefault="00C162CC" w:rsidP="001E2611">
      <w:pPr>
        <w:rPr>
          <w:b/>
          <w:bCs/>
        </w:rPr>
      </w:pPr>
      <w:r w:rsidRPr="00EF2DCA">
        <w:rPr>
          <w:b/>
          <w:bCs/>
        </w:rPr>
        <w:t xml:space="preserve">Managing Director – </w:t>
      </w:r>
      <w:r w:rsidR="00CE6906" w:rsidRPr="00EF2DCA">
        <w:rPr>
          <w:b/>
          <w:bCs/>
        </w:rPr>
        <w:t>Wealth Management</w:t>
      </w:r>
    </w:p>
    <w:p w:rsidR="00D00F52" w:rsidRPr="00EF2DCA" w:rsidRDefault="00D00F52" w:rsidP="001E2611">
      <w:pPr>
        <w:rPr>
          <w:b/>
          <w:bCs/>
        </w:rPr>
      </w:pPr>
      <w:r w:rsidRPr="00EF2DCA">
        <w:rPr>
          <w:b/>
          <w:bCs/>
        </w:rPr>
        <w:t xml:space="preserve">Head of </w:t>
      </w:r>
      <w:r w:rsidR="004C0A86" w:rsidRPr="00EF2DCA">
        <w:rPr>
          <w:b/>
          <w:bCs/>
        </w:rPr>
        <w:t>the</w:t>
      </w:r>
      <w:r w:rsidRPr="00EF2DCA">
        <w:rPr>
          <w:b/>
          <w:bCs/>
        </w:rPr>
        <w:t xml:space="preserve"> Sharma Group</w:t>
      </w:r>
    </w:p>
    <w:p w:rsidR="001E2611" w:rsidRPr="00EF2DCA" w:rsidRDefault="001E2611" w:rsidP="001E2611">
      <w:pPr>
        <w:rPr>
          <w:b/>
          <w:bCs/>
        </w:rPr>
      </w:pPr>
      <w:r w:rsidRPr="00EF2DCA">
        <w:rPr>
          <w:b/>
          <w:bCs/>
        </w:rPr>
        <w:t>Private Wealth Advisor</w:t>
      </w:r>
      <w:r w:rsidR="00D00F52" w:rsidRPr="00EF2DCA">
        <w:rPr>
          <w:b/>
          <w:bCs/>
        </w:rPr>
        <w:t>s</w:t>
      </w:r>
    </w:p>
    <w:p w:rsidR="00166C76" w:rsidRPr="00EF2DCA" w:rsidRDefault="00166C76" w:rsidP="001E2611">
      <w:pPr>
        <w:rPr>
          <w:b/>
          <w:bCs/>
        </w:rPr>
      </w:pPr>
      <w:r w:rsidRPr="00EF2DCA">
        <w:rPr>
          <w:b/>
          <w:bCs/>
        </w:rPr>
        <w:t>Merrill Lynch Private Banking and Investment Group</w:t>
      </w:r>
    </w:p>
    <w:p w:rsidR="001E2611" w:rsidRDefault="001E2611" w:rsidP="001E2611"/>
    <w:p w:rsidR="008547EA" w:rsidRPr="00766BF0" w:rsidRDefault="008547EA" w:rsidP="001E2611"/>
    <w:p w:rsidR="00C1286D" w:rsidRPr="00EF2DCA" w:rsidRDefault="001E2611" w:rsidP="00C1286D">
      <w:pPr>
        <w:rPr>
          <w:rFonts w:cs="Arial"/>
          <w:color w:val="000000"/>
        </w:rPr>
      </w:pPr>
      <w:r w:rsidRPr="00766BF0">
        <w:t xml:space="preserve">Raj is </w:t>
      </w:r>
      <w:r w:rsidR="003E5396" w:rsidRPr="00766BF0">
        <w:t xml:space="preserve">Managing Director – Wealth Management </w:t>
      </w:r>
      <w:r w:rsidR="00A94BC1" w:rsidRPr="00766BF0">
        <w:t xml:space="preserve">and </w:t>
      </w:r>
      <w:r w:rsidR="00766BF0" w:rsidRPr="00766BF0">
        <w:t>H</w:t>
      </w:r>
      <w:r w:rsidR="00A94BC1" w:rsidRPr="00766BF0">
        <w:t xml:space="preserve">ead </w:t>
      </w:r>
      <w:r w:rsidR="00A94BC1" w:rsidRPr="00EF2DCA">
        <w:t>of The Sharma Group</w:t>
      </w:r>
      <w:r w:rsidR="006663C2">
        <w:t xml:space="preserve">, a high end boutique within </w:t>
      </w:r>
      <w:r w:rsidR="00A94BC1" w:rsidRPr="00EF2DCA">
        <w:t>Merrill Lynch</w:t>
      </w:r>
      <w:r w:rsidR="006663C2">
        <w:t>’s</w:t>
      </w:r>
      <w:r w:rsidR="00A94BC1" w:rsidRPr="00EF2DCA">
        <w:t xml:space="preserve"> Priva</w:t>
      </w:r>
      <w:r w:rsidR="00B72738" w:rsidRPr="00EF2DCA">
        <w:t>t</w:t>
      </w:r>
      <w:r w:rsidR="006663C2">
        <w:t xml:space="preserve">e Banking and Investment Group and has </w:t>
      </w:r>
      <w:r w:rsidR="00DD5ED4">
        <w:rPr>
          <w:rFonts w:cs="Arial"/>
          <w:color w:val="000000"/>
        </w:rPr>
        <w:t xml:space="preserve">over </w:t>
      </w:r>
      <w:r w:rsidR="002A2E18">
        <w:rPr>
          <w:rFonts w:cs="Arial"/>
          <w:color w:val="000000"/>
        </w:rPr>
        <w:t>three decades</w:t>
      </w:r>
      <w:r w:rsidR="00C1286D" w:rsidRPr="00EF2DCA">
        <w:rPr>
          <w:rFonts w:cs="Arial"/>
          <w:color w:val="000000"/>
        </w:rPr>
        <w:t xml:space="preserve"> of experience in </w:t>
      </w:r>
      <w:r w:rsidR="00DD5ED4">
        <w:rPr>
          <w:rFonts w:cs="Arial"/>
          <w:color w:val="000000"/>
        </w:rPr>
        <w:t xml:space="preserve">customized </w:t>
      </w:r>
      <w:r w:rsidR="00C1286D" w:rsidRPr="00EF2DCA">
        <w:rPr>
          <w:rFonts w:cs="Arial"/>
          <w:color w:val="000000"/>
        </w:rPr>
        <w:t>invest</w:t>
      </w:r>
      <w:r w:rsidR="006663C2">
        <w:rPr>
          <w:rFonts w:cs="Arial"/>
          <w:color w:val="000000"/>
        </w:rPr>
        <w:t>ment and wealth management for entrepreneurs, corporate executives</w:t>
      </w:r>
      <w:r w:rsidR="00B67AF1">
        <w:rPr>
          <w:rFonts w:cs="Arial"/>
          <w:color w:val="000000"/>
        </w:rPr>
        <w:t>, families</w:t>
      </w:r>
      <w:r w:rsidR="006663C2">
        <w:rPr>
          <w:rFonts w:cs="Arial"/>
          <w:color w:val="000000"/>
        </w:rPr>
        <w:t xml:space="preserve"> and </w:t>
      </w:r>
      <w:r w:rsidR="00C1286D" w:rsidRPr="00EF2DCA">
        <w:rPr>
          <w:rFonts w:cs="Arial"/>
          <w:color w:val="000000"/>
        </w:rPr>
        <w:t xml:space="preserve">institutions. </w:t>
      </w:r>
      <w:r w:rsidR="00E03D9B">
        <w:rPr>
          <w:rFonts w:cs="Arial"/>
          <w:color w:val="000000"/>
        </w:rPr>
        <w:t xml:space="preserve"> Raj runs a national wealth management practice based in Boston.</w:t>
      </w:r>
    </w:p>
    <w:p w:rsidR="00C1286D" w:rsidRPr="00EF2DCA" w:rsidRDefault="00C1286D" w:rsidP="00C1286D">
      <w:pPr>
        <w:rPr>
          <w:rFonts w:cs="Arial"/>
          <w:color w:val="000000"/>
        </w:rPr>
      </w:pPr>
    </w:p>
    <w:p w:rsidR="00C1286D" w:rsidRDefault="00F078DE" w:rsidP="00C1286D">
      <w:r>
        <w:t>Raj</w:t>
      </w:r>
      <w:r w:rsidR="008605D9">
        <w:t xml:space="preserve"> was </w:t>
      </w:r>
      <w:r>
        <w:t xml:space="preserve">recently </w:t>
      </w:r>
      <w:r w:rsidR="008605D9">
        <w:t xml:space="preserve">recognized by </w:t>
      </w:r>
      <w:r w:rsidR="004E2DBD">
        <w:t xml:space="preserve">Forbes and </w:t>
      </w:r>
      <w:r w:rsidR="00577A5E">
        <w:t xml:space="preserve">Barron’s </w:t>
      </w:r>
      <w:r w:rsidR="00C63B77">
        <w:t xml:space="preserve">Magazine </w:t>
      </w:r>
      <w:r w:rsidR="0018647A">
        <w:t xml:space="preserve">as </w:t>
      </w:r>
      <w:r w:rsidR="00C63B77">
        <w:t xml:space="preserve">the </w:t>
      </w:r>
      <w:r w:rsidR="00A36039">
        <w:t xml:space="preserve">number one </w:t>
      </w:r>
      <w:r w:rsidR="00674EEE">
        <w:t>Financial A</w:t>
      </w:r>
      <w:r w:rsidR="00A36039">
        <w:t xml:space="preserve">dvisor in Massachusetts and in the top 100 in the country. </w:t>
      </w:r>
      <w:r w:rsidR="0018647A">
        <w:t xml:space="preserve">In addition, </w:t>
      </w:r>
      <w:r w:rsidR="008547EA">
        <w:t xml:space="preserve">Raj has </w:t>
      </w:r>
      <w:r w:rsidR="00C63B77">
        <w:t xml:space="preserve">also </w:t>
      </w:r>
      <w:r w:rsidR="008547EA">
        <w:t>been recognized by Barron’s Magazine as one of Amer</w:t>
      </w:r>
      <w:r w:rsidR="00C63B77">
        <w:t>ica “All Stars” Hall of Fame list</w:t>
      </w:r>
      <w:r w:rsidR="00111E12">
        <w:t xml:space="preserve">– one of a small </w:t>
      </w:r>
      <w:r w:rsidR="00927076">
        <w:t xml:space="preserve">group of </w:t>
      </w:r>
      <w:r>
        <w:t>advisors</w:t>
      </w:r>
      <w:r w:rsidR="008547EA">
        <w:t xml:space="preserve"> </w:t>
      </w:r>
      <w:r w:rsidR="00927076">
        <w:t xml:space="preserve">who </w:t>
      </w:r>
      <w:r w:rsidR="008547EA">
        <w:t>have appeared in Barron’s ranking of America’</w:t>
      </w:r>
      <w:r w:rsidR="00927076">
        <w:t xml:space="preserve">s Top 100 Advisors for ten </w:t>
      </w:r>
      <w:r w:rsidR="008547EA">
        <w:t xml:space="preserve">consecutive years. He was also recognized by the Financial Times of London ranking of </w:t>
      </w:r>
      <w:r w:rsidR="004E2DBD">
        <w:t xml:space="preserve">top </w:t>
      </w:r>
      <w:r w:rsidR="008547EA">
        <w:t>G</w:t>
      </w:r>
      <w:r w:rsidR="008605D9">
        <w:t>lobal Advis</w:t>
      </w:r>
      <w:r w:rsidR="004E2DBD">
        <w:t xml:space="preserve">ors </w:t>
      </w:r>
      <w:r w:rsidR="00D41A27">
        <w:t xml:space="preserve">as well as the top </w:t>
      </w:r>
      <w:r w:rsidR="008547EA">
        <w:t>advi</w:t>
      </w:r>
      <w:r w:rsidR="00D41A27">
        <w:t>sor ranking in F</w:t>
      </w:r>
      <w:r w:rsidR="008605D9">
        <w:t>or</w:t>
      </w:r>
      <w:r w:rsidR="004E2DBD">
        <w:t xml:space="preserve">bes Magazine for the past five </w:t>
      </w:r>
      <w:r w:rsidR="00D41A27">
        <w:t xml:space="preserve">years. </w:t>
      </w:r>
      <w:r w:rsidR="00927076">
        <w:t xml:space="preserve">He was featured on the inside cover of the September 2019 issue of Forbes Magazine. </w:t>
      </w:r>
      <w:r w:rsidR="007A7BEF" w:rsidRPr="00643049">
        <w:t>Raj is also a regular contributor to local and national media on investment strategy, private wealth management and financial planning.</w:t>
      </w:r>
    </w:p>
    <w:p w:rsidR="00D41A27" w:rsidRPr="00EF2DCA" w:rsidRDefault="00D41A27" w:rsidP="00C1286D">
      <w:pPr>
        <w:rPr>
          <w:rFonts w:cs="Arial"/>
          <w:color w:val="000000"/>
        </w:rPr>
      </w:pPr>
    </w:p>
    <w:p w:rsidR="00C1286D" w:rsidRPr="00EF2DCA" w:rsidRDefault="00DD5ED4" w:rsidP="00C1286D">
      <w:pPr>
        <w:rPr>
          <w:rFonts w:cs="Arial"/>
          <w:color w:val="000000"/>
        </w:rPr>
      </w:pPr>
      <w:r>
        <w:rPr>
          <w:rFonts w:cs="Arial"/>
          <w:color w:val="000000"/>
        </w:rPr>
        <w:t>Raj was profiled in a</w:t>
      </w:r>
      <w:r w:rsidR="00C1286D" w:rsidRPr="00EF2DCA">
        <w:rPr>
          <w:rFonts w:cs="Arial"/>
          <w:color w:val="000000"/>
        </w:rPr>
        <w:t xml:space="preserve"> book on Boston</w:t>
      </w:r>
      <w:r w:rsidR="00766BF0">
        <w:rPr>
          <w:rFonts w:cs="Arial"/>
          <w:color w:val="000000"/>
        </w:rPr>
        <w:t>,</w:t>
      </w:r>
      <w:r w:rsidR="00C1286D" w:rsidRPr="00EF2DCA">
        <w:rPr>
          <w:rFonts w:cs="Arial"/>
          <w:color w:val="000000"/>
        </w:rPr>
        <w:t xml:space="preserve"> “An Extended Family”</w:t>
      </w:r>
      <w:r w:rsidR="00766BF0">
        <w:rPr>
          <w:rFonts w:cs="Arial"/>
          <w:color w:val="000000"/>
        </w:rPr>
        <w:t>,</w:t>
      </w:r>
      <w:r w:rsidR="00C1286D" w:rsidRPr="00EF2DCA">
        <w:rPr>
          <w:rFonts w:cs="Arial"/>
          <w:color w:val="000000"/>
        </w:rPr>
        <w:t xml:space="preserve"> by Boston Globe photojournalist Bill Brett. He is a regular contrib</w:t>
      </w:r>
      <w:r w:rsidR="006663C2">
        <w:rPr>
          <w:rFonts w:cs="Arial"/>
          <w:color w:val="000000"/>
        </w:rPr>
        <w:t>utor to local and national media</w:t>
      </w:r>
      <w:r w:rsidR="00C1286D" w:rsidRPr="00EF2DCA">
        <w:rPr>
          <w:rFonts w:cs="Arial"/>
          <w:color w:val="000000"/>
        </w:rPr>
        <w:t xml:space="preserve"> a</w:t>
      </w:r>
      <w:r w:rsidR="006663C2">
        <w:rPr>
          <w:rFonts w:cs="Arial"/>
          <w:color w:val="000000"/>
        </w:rPr>
        <w:t xml:space="preserve">nd his articles and </w:t>
      </w:r>
      <w:r w:rsidR="00C1286D" w:rsidRPr="00EF2DCA">
        <w:rPr>
          <w:rFonts w:cs="Arial"/>
          <w:color w:val="000000"/>
        </w:rPr>
        <w:t>interviews have appeared in publications such as The Boston Globe, Barron’s Magazine, Wall Street Journal, Financial Times, Fortune, Boston</w:t>
      </w:r>
      <w:r w:rsidR="006663C2">
        <w:rPr>
          <w:rFonts w:cs="Arial"/>
          <w:color w:val="000000"/>
        </w:rPr>
        <w:t xml:space="preserve"> Business Journal to name a few.</w:t>
      </w:r>
    </w:p>
    <w:p w:rsidR="00C1286D" w:rsidRPr="00EF2DCA" w:rsidRDefault="00C1286D" w:rsidP="00C1286D">
      <w:pPr>
        <w:rPr>
          <w:rFonts w:cs="Arial"/>
          <w:color w:val="000000"/>
        </w:rPr>
      </w:pPr>
    </w:p>
    <w:p w:rsidR="000707A5" w:rsidRPr="00EF2DCA" w:rsidRDefault="00674EEE" w:rsidP="00C1286D">
      <w:pPr>
        <w:rPr>
          <w:rFonts w:cs="Times New Roman"/>
        </w:rPr>
      </w:pPr>
      <w:r>
        <w:rPr>
          <w:rFonts w:cs="Arial"/>
          <w:color w:val="000000"/>
        </w:rPr>
        <w:t>Raj is an ardent believer in philanthropy and is involved with several domestic and global organizations</w:t>
      </w:r>
      <w:r w:rsidR="002A2E18">
        <w:rPr>
          <w:rFonts w:cs="Arial"/>
          <w:color w:val="000000"/>
        </w:rPr>
        <w:t>. He is a current t</w:t>
      </w:r>
      <w:r w:rsidR="00C1286D" w:rsidRPr="00EF2DCA">
        <w:rPr>
          <w:rFonts w:cs="Arial"/>
          <w:color w:val="000000"/>
        </w:rPr>
        <w:t>rustee and former Chairman of The Boston Harbor Island Alli</w:t>
      </w:r>
      <w:r>
        <w:rPr>
          <w:rFonts w:cs="Arial"/>
          <w:color w:val="000000"/>
        </w:rPr>
        <w:t xml:space="preserve">ance, </w:t>
      </w:r>
      <w:r w:rsidR="00C1286D" w:rsidRPr="00EF2DCA">
        <w:rPr>
          <w:rFonts w:cs="Arial"/>
          <w:color w:val="000000"/>
        </w:rPr>
        <w:t xml:space="preserve">a member of the Board of Trustees for Emerson College and a </w:t>
      </w:r>
      <w:r>
        <w:rPr>
          <w:rFonts w:cs="Arial"/>
          <w:color w:val="000000"/>
        </w:rPr>
        <w:t xml:space="preserve">Founding </w:t>
      </w:r>
      <w:r w:rsidR="00C1286D" w:rsidRPr="00EF2DCA">
        <w:rPr>
          <w:rFonts w:cs="Arial"/>
          <w:color w:val="000000"/>
        </w:rPr>
        <w:t>trustee and boa</w:t>
      </w:r>
      <w:r w:rsidR="00B13676">
        <w:rPr>
          <w:rFonts w:cs="Arial"/>
          <w:color w:val="000000"/>
        </w:rPr>
        <w:t>rd member of the American India</w:t>
      </w:r>
      <w:r w:rsidR="00C1286D" w:rsidRPr="00EF2DCA">
        <w:rPr>
          <w:rFonts w:cs="Arial"/>
          <w:color w:val="000000"/>
        </w:rPr>
        <w:t xml:space="preserve"> Foundation</w:t>
      </w:r>
      <w:r w:rsidR="00DD5ED4">
        <w:rPr>
          <w:rFonts w:cs="Arial"/>
          <w:color w:val="000000"/>
        </w:rPr>
        <w:t xml:space="preserve"> </w:t>
      </w:r>
      <w:r w:rsidR="00C1286D" w:rsidRPr="00EF2DCA">
        <w:rPr>
          <w:rFonts w:cs="Arial"/>
          <w:color w:val="000000"/>
        </w:rPr>
        <w:t>(AIF)</w:t>
      </w:r>
      <w:r w:rsidR="00A36039">
        <w:rPr>
          <w:rFonts w:cs="Arial"/>
          <w:color w:val="000000"/>
        </w:rPr>
        <w:t xml:space="preserve">, an organization devoted to disrupting poverty in India through a spectrum of programs. </w:t>
      </w:r>
      <w:r w:rsidR="00B67AF1">
        <w:rPr>
          <w:rFonts w:cs="Arial"/>
          <w:color w:val="000000"/>
        </w:rPr>
        <w:t xml:space="preserve"> In addition, Raj</w:t>
      </w:r>
      <w:r w:rsidR="002A2E18">
        <w:rPr>
          <w:rFonts w:cs="Arial"/>
          <w:color w:val="000000"/>
        </w:rPr>
        <w:t> is Chairman of the B</w:t>
      </w:r>
      <w:r w:rsidR="00C1286D" w:rsidRPr="00EF2DCA">
        <w:rPr>
          <w:rFonts w:cs="Arial"/>
          <w:color w:val="000000"/>
        </w:rPr>
        <w:t xml:space="preserve">oard of Youth </w:t>
      </w:r>
      <w:r w:rsidR="002A2E18">
        <w:rPr>
          <w:rFonts w:cs="Arial"/>
          <w:color w:val="000000"/>
        </w:rPr>
        <w:t>LEAD</w:t>
      </w:r>
      <w:r w:rsidR="00C1286D" w:rsidRPr="00EF2DCA">
        <w:rPr>
          <w:rFonts w:cs="Arial"/>
          <w:color w:val="000000"/>
        </w:rPr>
        <w:t xml:space="preserve">, an internationally recognized organization promoting cultural understanding and tolerance among high school students. </w:t>
      </w:r>
      <w:r>
        <w:rPr>
          <w:rFonts w:cs="Arial"/>
          <w:color w:val="000000"/>
        </w:rPr>
        <w:t xml:space="preserve">In 2013, Raj was the </w:t>
      </w:r>
      <w:bookmarkStart w:id="0" w:name="_GoBack"/>
      <w:bookmarkEnd w:id="0"/>
      <w:r w:rsidR="00C1286D" w:rsidRPr="00EF2DCA">
        <w:rPr>
          <w:rFonts w:cs="Arial"/>
          <w:color w:val="000000"/>
        </w:rPr>
        <w:t xml:space="preserve">recipient of the </w:t>
      </w:r>
      <w:r w:rsidR="00766BF0">
        <w:rPr>
          <w:rFonts w:cs="Arial"/>
          <w:color w:val="000000"/>
        </w:rPr>
        <w:t>“</w:t>
      </w:r>
      <w:proofErr w:type="spellStart"/>
      <w:r w:rsidR="00C1286D" w:rsidRPr="00EF2DCA">
        <w:rPr>
          <w:rFonts w:cs="Arial"/>
          <w:color w:val="000000"/>
        </w:rPr>
        <w:t>Solas</w:t>
      </w:r>
      <w:proofErr w:type="spellEnd"/>
      <w:r w:rsidR="00C1286D" w:rsidRPr="00EF2DCA">
        <w:rPr>
          <w:rFonts w:cs="Arial"/>
          <w:color w:val="000000"/>
        </w:rPr>
        <w:t xml:space="preserve"> Award</w:t>
      </w:r>
      <w:r w:rsidR="00766BF0">
        <w:rPr>
          <w:rFonts w:cs="Arial"/>
          <w:color w:val="000000"/>
        </w:rPr>
        <w:t>”</w:t>
      </w:r>
      <w:r w:rsidR="00C1286D" w:rsidRPr="00EF2DCA">
        <w:rPr>
          <w:rFonts w:cs="Arial"/>
          <w:color w:val="000000"/>
        </w:rPr>
        <w:t xml:space="preserve"> from the Irish International Immigrant Center for his commitment to promoting cross-cultural dialogue and for his inspirational example of achievement and civic engagement as an immigrant</w:t>
      </w:r>
      <w:r w:rsidR="00EF2DCA" w:rsidRPr="00EF2DCA">
        <w:rPr>
          <w:rFonts w:cs="Times New Roman"/>
        </w:rPr>
        <w:t>.</w:t>
      </w:r>
      <w:r w:rsidR="00DD5ED4">
        <w:rPr>
          <w:rFonts w:cs="Times New Roman"/>
        </w:rPr>
        <w:t xml:space="preserve"> In 2016, he was recognized as one of the hundred most influential people of diversity in Boston by Get </w:t>
      </w:r>
      <w:proofErr w:type="spellStart"/>
      <w:r w:rsidR="00D41A27">
        <w:rPr>
          <w:rFonts w:cs="Times New Roman"/>
        </w:rPr>
        <w:t>K</w:t>
      </w:r>
      <w:r w:rsidR="004C0A86">
        <w:rPr>
          <w:rFonts w:cs="Times New Roman"/>
        </w:rPr>
        <w:t>onnected</w:t>
      </w:r>
      <w:proofErr w:type="spellEnd"/>
      <w:r w:rsidR="00DD5ED4">
        <w:rPr>
          <w:rFonts w:cs="Times New Roman"/>
        </w:rPr>
        <w:t>, a networking organization.</w:t>
      </w:r>
    </w:p>
    <w:sectPr w:rsidR="000707A5" w:rsidRPr="00EF2DCA" w:rsidSect="00070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11"/>
    <w:rsid w:val="000153CB"/>
    <w:rsid w:val="00020AAB"/>
    <w:rsid w:val="000707A5"/>
    <w:rsid w:val="000B7377"/>
    <w:rsid w:val="000C2C5A"/>
    <w:rsid w:val="000C5EEF"/>
    <w:rsid w:val="000E05DD"/>
    <w:rsid w:val="000E130E"/>
    <w:rsid w:val="00111E12"/>
    <w:rsid w:val="001459D9"/>
    <w:rsid w:val="00152EF6"/>
    <w:rsid w:val="00166C76"/>
    <w:rsid w:val="0017144F"/>
    <w:rsid w:val="0018647A"/>
    <w:rsid w:val="001A611A"/>
    <w:rsid w:val="001A6F66"/>
    <w:rsid w:val="001E2611"/>
    <w:rsid w:val="00221D47"/>
    <w:rsid w:val="002A2E18"/>
    <w:rsid w:val="0037556E"/>
    <w:rsid w:val="00382FDA"/>
    <w:rsid w:val="003D58DF"/>
    <w:rsid w:val="003E5396"/>
    <w:rsid w:val="003F0E60"/>
    <w:rsid w:val="004A1337"/>
    <w:rsid w:val="004C0A86"/>
    <w:rsid w:val="004E2DBD"/>
    <w:rsid w:val="004F193D"/>
    <w:rsid w:val="00557B8A"/>
    <w:rsid w:val="00577A5E"/>
    <w:rsid w:val="00586217"/>
    <w:rsid w:val="00594DF8"/>
    <w:rsid w:val="005A4E8B"/>
    <w:rsid w:val="005C52C1"/>
    <w:rsid w:val="00610AED"/>
    <w:rsid w:val="00623A0C"/>
    <w:rsid w:val="00632D87"/>
    <w:rsid w:val="00651BB4"/>
    <w:rsid w:val="0065275D"/>
    <w:rsid w:val="006663C2"/>
    <w:rsid w:val="00674EEE"/>
    <w:rsid w:val="006C44AD"/>
    <w:rsid w:val="006E2C03"/>
    <w:rsid w:val="006F4317"/>
    <w:rsid w:val="007452C9"/>
    <w:rsid w:val="00766BF0"/>
    <w:rsid w:val="007A7BEF"/>
    <w:rsid w:val="007C7229"/>
    <w:rsid w:val="007E7ECE"/>
    <w:rsid w:val="008547EA"/>
    <w:rsid w:val="008605D9"/>
    <w:rsid w:val="00906D47"/>
    <w:rsid w:val="009256D6"/>
    <w:rsid w:val="00927076"/>
    <w:rsid w:val="00950D3A"/>
    <w:rsid w:val="00956BB8"/>
    <w:rsid w:val="009A51AF"/>
    <w:rsid w:val="009A63BF"/>
    <w:rsid w:val="009D6670"/>
    <w:rsid w:val="009F18FD"/>
    <w:rsid w:val="00A02D76"/>
    <w:rsid w:val="00A26F61"/>
    <w:rsid w:val="00A36039"/>
    <w:rsid w:val="00A5386C"/>
    <w:rsid w:val="00A81425"/>
    <w:rsid w:val="00A94BC1"/>
    <w:rsid w:val="00AC7E69"/>
    <w:rsid w:val="00B13676"/>
    <w:rsid w:val="00B25BE1"/>
    <w:rsid w:val="00B655FD"/>
    <w:rsid w:val="00B67AF1"/>
    <w:rsid w:val="00B72738"/>
    <w:rsid w:val="00BD7436"/>
    <w:rsid w:val="00C1286D"/>
    <w:rsid w:val="00C162CC"/>
    <w:rsid w:val="00C402EB"/>
    <w:rsid w:val="00C43D45"/>
    <w:rsid w:val="00C43DD4"/>
    <w:rsid w:val="00C61445"/>
    <w:rsid w:val="00C63B77"/>
    <w:rsid w:val="00C64C47"/>
    <w:rsid w:val="00C77F70"/>
    <w:rsid w:val="00CE6906"/>
    <w:rsid w:val="00CF3F8F"/>
    <w:rsid w:val="00CF7E95"/>
    <w:rsid w:val="00D00F52"/>
    <w:rsid w:val="00D33C04"/>
    <w:rsid w:val="00D41A27"/>
    <w:rsid w:val="00D70321"/>
    <w:rsid w:val="00D70834"/>
    <w:rsid w:val="00D964E0"/>
    <w:rsid w:val="00DB02B6"/>
    <w:rsid w:val="00DD5ED4"/>
    <w:rsid w:val="00E03D9B"/>
    <w:rsid w:val="00E53FDF"/>
    <w:rsid w:val="00E9301E"/>
    <w:rsid w:val="00EF2DCA"/>
    <w:rsid w:val="00F078DE"/>
    <w:rsid w:val="00F85592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32F56-576F-476B-BA28-DA68B24A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 Lynch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Haskins</dc:creator>
  <cp:lastModifiedBy>Sharma, Raj - Boston PBIG</cp:lastModifiedBy>
  <cp:revision>5</cp:revision>
  <cp:lastPrinted>2018-02-14T20:17:00Z</cp:lastPrinted>
  <dcterms:created xsi:type="dcterms:W3CDTF">2020-05-29T13:00:00Z</dcterms:created>
  <dcterms:modified xsi:type="dcterms:W3CDTF">2020-11-18T22:02:00Z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463e3bbb-c81d-47ea-b8c4-b3f0ab574161</vt:lpwstr>
  </property>
  <property fmtid="{D5CDD505-2E9C-101B-9397-08002B2CF9AE}" pid="4" name="Classification">
    <vt:lpwstr>Unclassified</vt:lpwstr>
  </property>
</Properties>
</file>